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theme="minorBidi"/>
          <w:b w:val="0"/>
          <w:sz w:val="24"/>
          <w:szCs w:val="22"/>
          <w:lang w:eastAsia="en-US"/>
        </w:rPr>
        <w:id w:val="570556735"/>
        <w:docPartObj>
          <w:docPartGallery w:val="Table of Contents"/>
          <w:docPartUnique/>
        </w:docPartObj>
      </w:sdtPr>
      <w:sdtEndPr>
        <w:rPr>
          <w:bCs/>
        </w:rPr>
      </w:sdtEndPr>
      <w:sdtContent>
        <w:p w:rsidR="00B34D7D" w:rsidRPr="00FF6604" w:rsidRDefault="00B34D7D">
          <w:pPr>
            <w:pStyle w:val="Kopvaninhoudsopgave"/>
            <w:rPr>
              <w:sz w:val="40"/>
              <w:szCs w:val="40"/>
            </w:rPr>
          </w:pPr>
          <w:r w:rsidRPr="00FF6604">
            <w:rPr>
              <w:sz w:val="40"/>
              <w:szCs w:val="40"/>
            </w:rPr>
            <w:t>Inhoudsopgave</w:t>
          </w:r>
        </w:p>
        <w:p w:rsidR="00FF6604" w:rsidRPr="00FF6604" w:rsidRDefault="00FF6604" w:rsidP="00FF6604">
          <w:pPr>
            <w:rPr>
              <w:lang w:eastAsia="nl-NL"/>
            </w:rPr>
          </w:pPr>
        </w:p>
        <w:bookmarkStart w:id="0" w:name="_GoBack"/>
        <w:bookmarkEnd w:id="0"/>
        <w:p w:rsidR="00075409" w:rsidRDefault="00B34D7D">
          <w:pPr>
            <w:pStyle w:val="Inhopg1"/>
            <w:rPr>
              <w:rFonts w:asciiTheme="minorHAnsi" w:eastAsiaTheme="minorEastAsia" w:hAnsiTheme="minorHAnsi"/>
              <w:b w:val="0"/>
              <w:sz w:val="22"/>
              <w:lang w:eastAsia="nl-NL"/>
            </w:rPr>
          </w:pPr>
          <w:r>
            <w:fldChar w:fldCharType="begin"/>
          </w:r>
          <w:r>
            <w:instrText xml:space="preserve"> TOC \o "1-3" \h \z \u </w:instrText>
          </w:r>
          <w:r>
            <w:fldChar w:fldCharType="separate"/>
          </w:r>
          <w:hyperlink w:anchor="_Toc24452209" w:history="1">
            <w:r w:rsidR="00075409" w:rsidRPr="004C5DDE">
              <w:rPr>
                <w:rStyle w:val="Hyperlink"/>
              </w:rPr>
              <w:t>Verkoop</w:t>
            </w:r>
            <w:r w:rsidR="00075409">
              <w:rPr>
                <w:webHidden/>
              </w:rPr>
              <w:tab/>
            </w:r>
            <w:r w:rsidR="00075409">
              <w:rPr>
                <w:webHidden/>
              </w:rPr>
              <w:fldChar w:fldCharType="begin"/>
            </w:r>
            <w:r w:rsidR="00075409">
              <w:rPr>
                <w:webHidden/>
              </w:rPr>
              <w:instrText xml:space="preserve"> PAGEREF _Toc24452209 \h </w:instrText>
            </w:r>
            <w:r w:rsidR="00075409">
              <w:rPr>
                <w:webHidden/>
              </w:rPr>
            </w:r>
            <w:r w:rsidR="00075409">
              <w:rPr>
                <w:webHidden/>
              </w:rPr>
              <w:fldChar w:fldCharType="separate"/>
            </w:r>
            <w:r w:rsidR="00075409">
              <w:rPr>
                <w:webHidden/>
              </w:rPr>
              <w:t>2</w:t>
            </w:r>
            <w:r w:rsidR="00075409">
              <w:rPr>
                <w:webHidden/>
              </w:rPr>
              <w:fldChar w:fldCharType="end"/>
            </w:r>
          </w:hyperlink>
        </w:p>
        <w:p w:rsidR="00075409" w:rsidRDefault="00075409">
          <w:pPr>
            <w:pStyle w:val="Inhopg2"/>
            <w:rPr>
              <w:rFonts w:asciiTheme="minorHAnsi" w:eastAsiaTheme="minorEastAsia" w:hAnsiTheme="minorHAnsi"/>
              <w:noProof/>
              <w:sz w:val="22"/>
              <w:lang w:eastAsia="nl-NL"/>
            </w:rPr>
          </w:pPr>
          <w:hyperlink w:anchor="_Toc24452210" w:history="1">
            <w:r w:rsidRPr="004C5DDE">
              <w:rPr>
                <w:rStyle w:val="Hyperlink"/>
                <w:noProof/>
              </w:rPr>
              <w:t>Opdracht 1</w:t>
            </w:r>
            <w:r w:rsidRPr="004C5DDE">
              <w:rPr>
                <w:rStyle w:val="Hyperlink"/>
                <w:rFonts w:eastAsia="Times New Roman"/>
                <w:noProof/>
                <w:lang w:eastAsia="nl-NL"/>
              </w:rPr>
              <w:t xml:space="preserve"> Marketing en doelgroep: de 6 P’s</w:t>
            </w:r>
            <w:r>
              <w:rPr>
                <w:noProof/>
                <w:webHidden/>
              </w:rPr>
              <w:tab/>
            </w:r>
            <w:r>
              <w:rPr>
                <w:noProof/>
                <w:webHidden/>
              </w:rPr>
              <w:fldChar w:fldCharType="begin"/>
            </w:r>
            <w:r>
              <w:rPr>
                <w:noProof/>
                <w:webHidden/>
              </w:rPr>
              <w:instrText xml:space="preserve"> PAGEREF _Toc24452210 \h </w:instrText>
            </w:r>
            <w:r>
              <w:rPr>
                <w:noProof/>
                <w:webHidden/>
              </w:rPr>
            </w:r>
            <w:r>
              <w:rPr>
                <w:noProof/>
                <w:webHidden/>
              </w:rPr>
              <w:fldChar w:fldCharType="separate"/>
            </w:r>
            <w:r>
              <w:rPr>
                <w:noProof/>
                <w:webHidden/>
              </w:rPr>
              <w:t>2</w:t>
            </w:r>
            <w:r>
              <w:rPr>
                <w:noProof/>
                <w:webHidden/>
              </w:rPr>
              <w:fldChar w:fldCharType="end"/>
            </w:r>
          </w:hyperlink>
        </w:p>
        <w:p w:rsidR="00075409" w:rsidRDefault="00075409">
          <w:pPr>
            <w:pStyle w:val="Inhopg2"/>
            <w:rPr>
              <w:rFonts w:asciiTheme="minorHAnsi" w:eastAsiaTheme="minorEastAsia" w:hAnsiTheme="minorHAnsi"/>
              <w:noProof/>
              <w:sz w:val="22"/>
              <w:lang w:eastAsia="nl-NL"/>
            </w:rPr>
          </w:pPr>
          <w:hyperlink w:anchor="_Toc24452211" w:history="1">
            <w:r w:rsidRPr="004C5DDE">
              <w:rPr>
                <w:rStyle w:val="Hyperlink"/>
                <w:noProof/>
                <w:lang w:eastAsia="nl-NL"/>
              </w:rPr>
              <w:t>Opdracht 2  Marketing en doelgroep</w:t>
            </w:r>
            <w:r>
              <w:rPr>
                <w:noProof/>
                <w:webHidden/>
              </w:rPr>
              <w:tab/>
            </w:r>
            <w:r>
              <w:rPr>
                <w:noProof/>
                <w:webHidden/>
              </w:rPr>
              <w:fldChar w:fldCharType="begin"/>
            </w:r>
            <w:r>
              <w:rPr>
                <w:noProof/>
                <w:webHidden/>
              </w:rPr>
              <w:instrText xml:space="preserve"> PAGEREF _Toc24452211 \h </w:instrText>
            </w:r>
            <w:r>
              <w:rPr>
                <w:noProof/>
                <w:webHidden/>
              </w:rPr>
            </w:r>
            <w:r>
              <w:rPr>
                <w:noProof/>
                <w:webHidden/>
              </w:rPr>
              <w:fldChar w:fldCharType="separate"/>
            </w:r>
            <w:r>
              <w:rPr>
                <w:noProof/>
                <w:webHidden/>
              </w:rPr>
              <w:t>2</w:t>
            </w:r>
            <w:r>
              <w:rPr>
                <w:noProof/>
                <w:webHidden/>
              </w:rPr>
              <w:fldChar w:fldCharType="end"/>
            </w:r>
          </w:hyperlink>
        </w:p>
        <w:p w:rsidR="00075409" w:rsidRDefault="00075409">
          <w:pPr>
            <w:pStyle w:val="Inhopg2"/>
            <w:rPr>
              <w:rFonts w:asciiTheme="minorHAnsi" w:eastAsiaTheme="minorEastAsia" w:hAnsiTheme="minorHAnsi"/>
              <w:noProof/>
              <w:sz w:val="22"/>
              <w:lang w:eastAsia="nl-NL"/>
            </w:rPr>
          </w:pPr>
          <w:hyperlink w:anchor="_Toc24452212" w:history="1">
            <w:r w:rsidRPr="004C5DDE">
              <w:rPr>
                <w:rStyle w:val="Hyperlink"/>
                <w:noProof/>
              </w:rPr>
              <w:t>Opdracht 3 Marketing en doelgroep</w:t>
            </w:r>
            <w:r>
              <w:rPr>
                <w:noProof/>
                <w:webHidden/>
              </w:rPr>
              <w:tab/>
            </w:r>
            <w:r>
              <w:rPr>
                <w:noProof/>
                <w:webHidden/>
              </w:rPr>
              <w:fldChar w:fldCharType="begin"/>
            </w:r>
            <w:r>
              <w:rPr>
                <w:noProof/>
                <w:webHidden/>
              </w:rPr>
              <w:instrText xml:space="preserve"> PAGEREF _Toc24452212 \h </w:instrText>
            </w:r>
            <w:r>
              <w:rPr>
                <w:noProof/>
                <w:webHidden/>
              </w:rPr>
            </w:r>
            <w:r>
              <w:rPr>
                <w:noProof/>
                <w:webHidden/>
              </w:rPr>
              <w:fldChar w:fldCharType="separate"/>
            </w:r>
            <w:r>
              <w:rPr>
                <w:noProof/>
                <w:webHidden/>
              </w:rPr>
              <w:t>3</w:t>
            </w:r>
            <w:r>
              <w:rPr>
                <w:noProof/>
                <w:webHidden/>
              </w:rPr>
              <w:fldChar w:fldCharType="end"/>
            </w:r>
          </w:hyperlink>
        </w:p>
        <w:p w:rsidR="00075409" w:rsidRDefault="00075409">
          <w:pPr>
            <w:pStyle w:val="Inhopg2"/>
            <w:rPr>
              <w:rFonts w:asciiTheme="minorHAnsi" w:eastAsiaTheme="minorEastAsia" w:hAnsiTheme="minorHAnsi"/>
              <w:noProof/>
              <w:sz w:val="22"/>
              <w:lang w:eastAsia="nl-NL"/>
            </w:rPr>
          </w:pPr>
          <w:hyperlink w:anchor="_Toc24452213" w:history="1">
            <w:r w:rsidRPr="004C5DDE">
              <w:rPr>
                <w:rStyle w:val="Hyperlink"/>
                <w:rFonts w:eastAsia="Times New Roman"/>
                <w:noProof/>
                <w:lang w:eastAsia="nl-NL"/>
              </w:rPr>
              <w:t>Opdracht 4 Digitale presentatie P.P. of Prezi</w:t>
            </w:r>
            <w:r>
              <w:rPr>
                <w:noProof/>
                <w:webHidden/>
              </w:rPr>
              <w:tab/>
            </w:r>
            <w:r>
              <w:rPr>
                <w:noProof/>
                <w:webHidden/>
              </w:rPr>
              <w:fldChar w:fldCharType="begin"/>
            </w:r>
            <w:r>
              <w:rPr>
                <w:noProof/>
                <w:webHidden/>
              </w:rPr>
              <w:instrText xml:space="preserve"> PAGEREF _Toc24452213 \h </w:instrText>
            </w:r>
            <w:r>
              <w:rPr>
                <w:noProof/>
                <w:webHidden/>
              </w:rPr>
            </w:r>
            <w:r>
              <w:rPr>
                <w:noProof/>
                <w:webHidden/>
              </w:rPr>
              <w:fldChar w:fldCharType="separate"/>
            </w:r>
            <w:r>
              <w:rPr>
                <w:noProof/>
                <w:webHidden/>
              </w:rPr>
              <w:t>3</w:t>
            </w:r>
            <w:r>
              <w:rPr>
                <w:noProof/>
                <w:webHidden/>
              </w:rPr>
              <w:fldChar w:fldCharType="end"/>
            </w:r>
          </w:hyperlink>
        </w:p>
        <w:p w:rsidR="00075409" w:rsidRDefault="00075409">
          <w:pPr>
            <w:pStyle w:val="Inhopg2"/>
            <w:rPr>
              <w:rFonts w:asciiTheme="minorHAnsi" w:eastAsiaTheme="minorEastAsia" w:hAnsiTheme="minorHAnsi"/>
              <w:noProof/>
              <w:sz w:val="22"/>
              <w:lang w:eastAsia="nl-NL"/>
            </w:rPr>
          </w:pPr>
          <w:hyperlink w:anchor="_Toc24452214" w:history="1">
            <w:r w:rsidRPr="004C5DDE">
              <w:rPr>
                <w:rStyle w:val="Hyperlink"/>
                <w:rFonts w:eastAsia="Times New Roman"/>
                <w:noProof/>
                <w:lang w:eastAsia="nl-NL"/>
              </w:rPr>
              <w:t>Opdracht 5 Houden van een digitale presentatie</w:t>
            </w:r>
            <w:r>
              <w:rPr>
                <w:noProof/>
                <w:webHidden/>
              </w:rPr>
              <w:tab/>
            </w:r>
            <w:r>
              <w:rPr>
                <w:noProof/>
                <w:webHidden/>
              </w:rPr>
              <w:fldChar w:fldCharType="begin"/>
            </w:r>
            <w:r>
              <w:rPr>
                <w:noProof/>
                <w:webHidden/>
              </w:rPr>
              <w:instrText xml:space="preserve"> PAGEREF _Toc24452214 \h </w:instrText>
            </w:r>
            <w:r>
              <w:rPr>
                <w:noProof/>
                <w:webHidden/>
              </w:rPr>
            </w:r>
            <w:r>
              <w:rPr>
                <w:noProof/>
                <w:webHidden/>
              </w:rPr>
              <w:fldChar w:fldCharType="separate"/>
            </w:r>
            <w:r>
              <w:rPr>
                <w:noProof/>
                <w:webHidden/>
              </w:rPr>
              <w:t>3</w:t>
            </w:r>
            <w:r>
              <w:rPr>
                <w:noProof/>
                <w:webHidden/>
              </w:rPr>
              <w:fldChar w:fldCharType="end"/>
            </w:r>
          </w:hyperlink>
        </w:p>
        <w:p w:rsidR="00B34D7D" w:rsidRDefault="00B34D7D">
          <w:r>
            <w:rPr>
              <w:b/>
              <w:bCs/>
            </w:rPr>
            <w:fldChar w:fldCharType="end"/>
          </w:r>
        </w:p>
      </w:sdtContent>
    </w:sdt>
    <w:p w:rsidR="00B34D7D" w:rsidRDefault="00B34D7D">
      <w:pPr>
        <w:rPr>
          <w:rFonts w:ascii="Arial" w:eastAsia="Times New Roman" w:hAnsi="Arial" w:cs="Arial"/>
          <w:b/>
          <w:bCs/>
          <w:kern w:val="32"/>
          <w:sz w:val="96"/>
          <w:szCs w:val="32"/>
          <w:lang w:eastAsia="nl-NL"/>
        </w:rPr>
      </w:pPr>
      <w:r>
        <w:rPr>
          <w:rFonts w:ascii="Arial" w:eastAsia="Times New Roman" w:hAnsi="Arial" w:cs="Arial"/>
          <w:b/>
          <w:bCs/>
          <w:kern w:val="32"/>
          <w:sz w:val="96"/>
          <w:szCs w:val="32"/>
          <w:lang w:eastAsia="nl-NL"/>
        </w:rPr>
        <w:br w:type="page"/>
      </w:r>
    </w:p>
    <w:p w:rsidR="00577924" w:rsidRPr="00B34D7D" w:rsidRDefault="00154899" w:rsidP="00B34D7D">
      <w:pPr>
        <w:pStyle w:val="Kop1"/>
      </w:pPr>
      <w:bookmarkStart w:id="1" w:name="_Toc497747341"/>
      <w:bookmarkStart w:id="2" w:name="_Toc24452209"/>
      <w:r>
        <w:lastRenderedPageBreak/>
        <w:t>V</w:t>
      </w:r>
      <w:r w:rsidR="000035DE">
        <w:t>erkoop</w:t>
      </w:r>
      <w:bookmarkEnd w:id="1"/>
      <w:bookmarkEnd w:id="2"/>
    </w:p>
    <w:p w:rsidR="00577924" w:rsidRPr="00577924" w:rsidRDefault="00577924" w:rsidP="00577924">
      <w:pPr>
        <w:spacing w:after="0" w:line="240" w:lineRule="auto"/>
        <w:rPr>
          <w:rFonts w:eastAsia="Times New Roman" w:cs="Times New Roman"/>
          <w:szCs w:val="24"/>
          <w:lang w:eastAsia="nl-NL"/>
        </w:rPr>
      </w:pPr>
    </w:p>
    <w:p w:rsidR="00577924" w:rsidRPr="00577924" w:rsidRDefault="00577924" w:rsidP="00577924">
      <w:pPr>
        <w:spacing w:after="0" w:line="240" w:lineRule="auto"/>
        <w:rPr>
          <w:rFonts w:eastAsia="Times New Roman" w:cs="Times New Roman"/>
          <w:szCs w:val="24"/>
          <w:lang w:eastAsia="nl-NL"/>
        </w:rPr>
      </w:pPr>
    </w:p>
    <w:p w:rsidR="00577924" w:rsidRDefault="00577924" w:rsidP="00B34D7D">
      <w:pPr>
        <w:pStyle w:val="Kop2"/>
        <w:rPr>
          <w:rFonts w:eastAsia="Times New Roman"/>
          <w:b w:val="0"/>
          <w:lang w:eastAsia="nl-NL"/>
        </w:rPr>
      </w:pPr>
      <w:bookmarkStart w:id="3" w:name="_Toc461446724"/>
      <w:bookmarkStart w:id="4" w:name="_Toc497747342"/>
      <w:bookmarkStart w:id="5" w:name="_Toc24452210"/>
      <w:r w:rsidRPr="00B34D7D">
        <w:t xml:space="preserve">Opdracht </w:t>
      </w:r>
      <w:r w:rsidRPr="007F4966">
        <w:t>1</w:t>
      </w:r>
      <w:r w:rsidRPr="007F4966">
        <w:rPr>
          <w:rFonts w:eastAsia="Times New Roman"/>
          <w:lang w:eastAsia="nl-NL"/>
        </w:rPr>
        <w:t xml:space="preserve"> </w:t>
      </w:r>
      <w:bookmarkEnd w:id="3"/>
      <w:r w:rsidR="0047028D" w:rsidRPr="007F4966">
        <w:rPr>
          <w:rFonts w:eastAsia="Times New Roman"/>
          <w:lang w:eastAsia="nl-NL"/>
        </w:rPr>
        <w:t>Marketing en doelgroep: de 6 P’s</w:t>
      </w:r>
      <w:bookmarkEnd w:id="4"/>
      <w:bookmarkEnd w:id="5"/>
    </w:p>
    <w:p w:rsidR="00305B2F" w:rsidRDefault="00305B2F" w:rsidP="00F14872">
      <w:pPr>
        <w:rPr>
          <w:lang w:eastAsia="nl-NL"/>
        </w:rPr>
      </w:pPr>
      <w:r>
        <w:rPr>
          <w:lang w:eastAsia="nl-NL"/>
        </w:rPr>
        <w:t>Je gaat</w:t>
      </w:r>
      <w:r w:rsidR="00343568">
        <w:rPr>
          <w:lang w:eastAsia="nl-NL"/>
        </w:rPr>
        <w:t xml:space="preserve"> aan de hand van de P.P. </w:t>
      </w:r>
      <w:r>
        <w:rPr>
          <w:lang w:eastAsia="nl-NL"/>
        </w:rPr>
        <w:t>‘Een stijl in beeld brengen’ inzien waar</w:t>
      </w:r>
      <w:r w:rsidR="00343568">
        <w:rPr>
          <w:lang w:eastAsia="nl-NL"/>
        </w:rPr>
        <w:t xml:space="preserve"> een </w:t>
      </w:r>
      <w:r>
        <w:rPr>
          <w:lang w:eastAsia="nl-NL"/>
        </w:rPr>
        <w:t xml:space="preserve">artikel voor een </w:t>
      </w:r>
      <w:r w:rsidR="00343568">
        <w:rPr>
          <w:lang w:eastAsia="nl-NL"/>
        </w:rPr>
        <w:t xml:space="preserve">doelgroep zich bevindt. </w:t>
      </w:r>
      <w:r>
        <w:rPr>
          <w:lang w:eastAsia="nl-NL"/>
        </w:rPr>
        <w:t>Hiervoor wordt de ‘</w:t>
      </w:r>
      <w:proofErr w:type="spellStart"/>
      <w:r>
        <w:rPr>
          <w:lang w:eastAsia="nl-NL"/>
        </w:rPr>
        <w:t>style</w:t>
      </w:r>
      <w:proofErr w:type="spellEnd"/>
      <w:r>
        <w:rPr>
          <w:lang w:eastAsia="nl-NL"/>
        </w:rPr>
        <w:t xml:space="preserve">-level’ matrix gebruikt. </w:t>
      </w:r>
    </w:p>
    <w:p w:rsidR="001E609F" w:rsidRDefault="001E609F" w:rsidP="00F14872">
      <w:pPr>
        <w:rPr>
          <w:lang w:eastAsia="nl-NL"/>
        </w:rPr>
      </w:pPr>
      <w:r>
        <w:rPr>
          <w:lang w:eastAsia="nl-NL"/>
        </w:rPr>
        <w:t>E</w:t>
      </w:r>
      <w:r w:rsidR="00343568">
        <w:rPr>
          <w:lang w:eastAsia="nl-NL"/>
        </w:rPr>
        <w:t xml:space="preserve">en </w:t>
      </w:r>
      <w:r>
        <w:rPr>
          <w:lang w:eastAsia="nl-NL"/>
        </w:rPr>
        <w:t xml:space="preserve"> voorbeeld hiervan is een </w:t>
      </w:r>
      <w:r w:rsidR="00343568">
        <w:rPr>
          <w:lang w:eastAsia="nl-NL"/>
        </w:rPr>
        <w:t>schommelstoel. Aan de hand van 5 voorbeelden van schommelstoelen kun je het verschil zien van smaak (klassiek, modern, trendy e.d.), geld (minder bedeeld, gemiddeld of rijk</w:t>
      </w:r>
      <w:r>
        <w:rPr>
          <w:lang w:eastAsia="nl-NL"/>
        </w:rPr>
        <w:t>).</w:t>
      </w:r>
    </w:p>
    <w:p w:rsidR="00343568" w:rsidRDefault="00343568" w:rsidP="00F14872">
      <w:pPr>
        <w:rPr>
          <w:lang w:eastAsia="nl-NL"/>
        </w:rPr>
      </w:pPr>
      <w:r>
        <w:rPr>
          <w:lang w:eastAsia="nl-NL"/>
        </w:rPr>
        <w:t>Je ziet in het midden van de matrix een ‘neutrale’ schommelstoel. Dit is een stoel die voor veel doelgroepen is gemaakt. Maar ga je meer naar het experimentele dan zie je een super moderne schommelstoel die voor een veel kleinere doelgroep is gemaakt. Vaak zijn deze ontwerpen veel duurder omdat ze experimenteel zijn b.v. in kleur gebruik of materiaalkeuzes. Ze zijn vaak ook veel moeilijker te maken.</w:t>
      </w:r>
    </w:p>
    <w:p w:rsidR="001E609F" w:rsidRDefault="00343568" w:rsidP="00F14872">
      <w:pPr>
        <w:rPr>
          <w:lang w:eastAsia="nl-NL"/>
        </w:rPr>
      </w:pPr>
      <w:r>
        <w:rPr>
          <w:lang w:eastAsia="nl-NL"/>
        </w:rPr>
        <w:lastRenderedPageBreak/>
        <w:t xml:space="preserve">Zo ook de klassieke variant. </w:t>
      </w:r>
      <w:r w:rsidR="001E609F">
        <w:rPr>
          <w:lang w:eastAsia="nl-NL"/>
        </w:rPr>
        <w:t>Hiervoor is eveneens een kl</w:t>
      </w:r>
      <w:r w:rsidR="00B72403">
        <w:rPr>
          <w:lang w:eastAsia="nl-NL"/>
        </w:rPr>
        <w:t>einere doelgroep. D</w:t>
      </w:r>
      <w:r w:rsidR="001E609F">
        <w:rPr>
          <w:lang w:eastAsia="nl-NL"/>
        </w:rPr>
        <w:t xml:space="preserve">eze ontwerpen zijn vaak kostbaar omdat er met de beste kwaliteit materialen wordt gewerkt. Bovendien komt er vaak een deel ambacht of handwerk bij kijken. </w:t>
      </w:r>
    </w:p>
    <w:p w:rsidR="00A45EBF" w:rsidRDefault="003F72A1" w:rsidP="00F14872">
      <w:pPr>
        <w:rPr>
          <w:lang w:eastAsia="nl-NL"/>
        </w:rPr>
      </w:pPr>
      <w:r>
        <w:rPr>
          <w:lang w:eastAsia="nl-NL"/>
        </w:rPr>
        <w:t>We behandelen nog een product</w:t>
      </w:r>
      <w:r w:rsidR="00343568">
        <w:rPr>
          <w:lang w:eastAsia="nl-NL"/>
        </w:rPr>
        <w:t>groep en</w:t>
      </w:r>
      <w:r w:rsidR="00B72403">
        <w:rPr>
          <w:lang w:eastAsia="nl-NL"/>
        </w:rPr>
        <w:t xml:space="preserve"> doen dit nu aan de hand van personenvervoer. Je ziet nu</w:t>
      </w:r>
      <w:r w:rsidR="00343568">
        <w:rPr>
          <w:lang w:eastAsia="nl-NL"/>
        </w:rPr>
        <w:t xml:space="preserve"> duidelijk verschil tussen </w:t>
      </w:r>
      <w:r w:rsidR="00A45EBF">
        <w:rPr>
          <w:lang w:eastAsia="nl-NL"/>
        </w:rPr>
        <w:t>de ‘modale’ mens</w:t>
      </w:r>
      <w:r w:rsidR="00B72403">
        <w:rPr>
          <w:lang w:eastAsia="nl-NL"/>
        </w:rPr>
        <w:t xml:space="preserve"> met een </w:t>
      </w:r>
      <w:r w:rsidR="00A45EBF">
        <w:rPr>
          <w:lang w:eastAsia="nl-NL"/>
        </w:rPr>
        <w:t>gezinsauto als</w:t>
      </w:r>
      <w:r w:rsidR="00B72403">
        <w:rPr>
          <w:lang w:eastAsia="nl-NL"/>
        </w:rPr>
        <w:t xml:space="preserve"> voorbeeld</w:t>
      </w:r>
      <w:r>
        <w:rPr>
          <w:lang w:eastAsia="nl-NL"/>
        </w:rPr>
        <w:t xml:space="preserve"> in het midden. E</w:t>
      </w:r>
      <w:r w:rsidR="001E609F">
        <w:rPr>
          <w:lang w:eastAsia="nl-NL"/>
        </w:rPr>
        <w:t>en Bentley</w:t>
      </w:r>
      <w:r w:rsidR="00B72403">
        <w:rPr>
          <w:lang w:eastAsia="nl-NL"/>
        </w:rPr>
        <w:t xml:space="preserve"> bij klassiek en hoog segment. De </w:t>
      </w:r>
      <w:proofErr w:type="spellStart"/>
      <w:r w:rsidR="00B72403">
        <w:rPr>
          <w:lang w:eastAsia="nl-NL"/>
        </w:rPr>
        <w:t>segway</w:t>
      </w:r>
      <w:proofErr w:type="spellEnd"/>
      <w:r w:rsidR="00B72403">
        <w:rPr>
          <w:lang w:eastAsia="nl-NL"/>
        </w:rPr>
        <w:t xml:space="preserve"> is een voordeliger maar ook experimentele manier van transport. </w:t>
      </w:r>
    </w:p>
    <w:p w:rsidR="003F72A1" w:rsidRDefault="003F72A1" w:rsidP="00F14872">
      <w:pPr>
        <w:rPr>
          <w:lang w:eastAsia="nl-NL"/>
        </w:rPr>
      </w:pPr>
      <w:r>
        <w:rPr>
          <w:lang w:eastAsia="nl-NL"/>
        </w:rPr>
        <w:t>Als deze PP in de les is besproken kan je</w:t>
      </w:r>
      <w:r w:rsidR="00A45EBF">
        <w:rPr>
          <w:lang w:eastAsia="nl-NL"/>
        </w:rPr>
        <w:t xml:space="preserve"> zelf de matrix gaan invullen. De docent zet 2 maal een X en aan de hand daarvan ga jij een vaas uitzoeken die bij de kruisjes past (dus je kijkt voor welke doelgroep deze vaas geschikt is).</w:t>
      </w:r>
    </w:p>
    <w:p w:rsidR="00E4414F" w:rsidRDefault="00E4414F" w:rsidP="00F14872">
      <w:pPr>
        <w:rPr>
          <w:lang w:eastAsia="nl-NL"/>
        </w:rPr>
      </w:pPr>
    </w:p>
    <w:p w:rsidR="00E4414F" w:rsidRDefault="00E4414F" w:rsidP="00F14872">
      <w:pPr>
        <w:rPr>
          <w:lang w:eastAsia="nl-NL"/>
        </w:rPr>
      </w:pPr>
    </w:p>
    <w:p w:rsidR="00F246E2" w:rsidRDefault="00577924" w:rsidP="00174D1C">
      <w:pPr>
        <w:pStyle w:val="Kop2"/>
        <w:rPr>
          <w:b w:val="0"/>
          <w:lang w:eastAsia="nl-NL"/>
        </w:rPr>
      </w:pPr>
      <w:bookmarkStart w:id="6" w:name="_Toc461446725"/>
      <w:bookmarkStart w:id="7" w:name="_Toc497747343"/>
      <w:bookmarkStart w:id="8" w:name="_Toc24452211"/>
      <w:r w:rsidRPr="00577924">
        <w:rPr>
          <w:lang w:eastAsia="nl-NL"/>
        </w:rPr>
        <w:t>Opdracht 2</w:t>
      </w:r>
      <w:r w:rsidR="0047028D">
        <w:rPr>
          <w:lang w:eastAsia="nl-NL"/>
        </w:rPr>
        <w:t xml:space="preserve"> </w:t>
      </w:r>
      <w:r w:rsidRPr="00577924">
        <w:rPr>
          <w:lang w:eastAsia="nl-NL"/>
        </w:rPr>
        <w:t xml:space="preserve"> </w:t>
      </w:r>
      <w:bookmarkStart w:id="9" w:name="_Toc461446726"/>
      <w:bookmarkEnd w:id="6"/>
      <w:r w:rsidR="0047028D" w:rsidRPr="007F4966">
        <w:rPr>
          <w:lang w:eastAsia="nl-NL"/>
        </w:rPr>
        <w:t>Marketing en doelgroep</w:t>
      </w:r>
      <w:bookmarkEnd w:id="7"/>
      <w:bookmarkEnd w:id="8"/>
    </w:p>
    <w:p w:rsidR="00D23FE2" w:rsidRDefault="00E4414F" w:rsidP="001C40F9">
      <w:pPr>
        <w:rPr>
          <w:lang w:eastAsia="nl-NL"/>
        </w:rPr>
      </w:pPr>
      <w:r>
        <w:rPr>
          <w:lang w:eastAsia="nl-NL"/>
        </w:rPr>
        <w:t>Je gaat</w:t>
      </w:r>
      <w:r w:rsidR="001C40F9">
        <w:rPr>
          <w:lang w:eastAsia="nl-NL"/>
        </w:rPr>
        <w:t xml:space="preserve"> </w:t>
      </w:r>
      <w:r>
        <w:rPr>
          <w:lang w:eastAsia="nl-NL"/>
        </w:rPr>
        <w:t>in deze opdracht 2</w:t>
      </w:r>
      <w:r w:rsidR="001C40F9">
        <w:rPr>
          <w:lang w:eastAsia="nl-NL"/>
        </w:rPr>
        <w:t xml:space="preserve"> bedrijven met elkaa</w:t>
      </w:r>
      <w:r>
        <w:rPr>
          <w:lang w:eastAsia="nl-NL"/>
        </w:rPr>
        <w:t>r vergelijken. Bekijk eerst de</w:t>
      </w:r>
      <w:r w:rsidR="001C40F9">
        <w:rPr>
          <w:lang w:eastAsia="nl-NL"/>
        </w:rPr>
        <w:t xml:space="preserve"> P.P. </w:t>
      </w:r>
      <w:r w:rsidR="002E3B73">
        <w:rPr>
          <w:lang w:eastAsia="nl-NL"/>
        </w:rPr>
        <w:t xml:space="preserve">over </w:t>
      </w:r>
      <w:r w:rsidR="001C40F9">
        <w:rPr>
          <w:lang w:eastAsia="nl-NL"/>
        </w:rPr>
        <w:t xml:space="preserve">het verschil met de Librije (3 sterren restaurant Zwolle) </w:t>
      </w:r>
      <w:r w:rsidR="002E3B73">
        <w:rPr>
          <w:lang w:eastAsia="nl-NL"/>
        </w:rPr>
        <w:t>en</w:t>
      </w:r>
      <w:r w:rsidR="001C40F9">
        <w:rPr>
          <w:lang w:eastAsia="nl-NL"/>
        </w:rPr>
        <w:t xml:space="preserve"> Mc Donald</w:t>
      </w:r>
      <w:r>
        <w:rPr>
          <w:lang w:eastAsia="nl-NL"/>
        </w:rPr>
        <w:t>s.</w:t>
      </w:r>
      <w:r w:rsidR="002E3B73">
        <w:rPr>
          <w:lang w:eastAsia="nl-NL"/>
        </w:rPr>
        <w:t xml:space="preserve"> </w:t>
      </w:r>
      <w:r w:rsidR="001C40F9">
        <w:rPr>
          <w:lang w:eastAsia="nl-NL"/>
        </w:rPr>
        <w:t xml:space="preserve">Aan de hand van die verschillen wordt duidelijk waar </w:t>
      </w:r>
      <w:r>
        <w:rPr>
          <w:lang w:eastAsia="nl-NL"/>
        </w:rPr>
        <w:t>de verschillen zitten tussen</w:t>
      </w:r>
      <w:r w:rsidR="00D23FE2">
        <w:rPr>
          <w:lang w:eastAsia="nl-NL"/>
        </w:rPr>
        <w:t xml:space="preserve"> typen restaurant. </w:t>
      </w:r>
    </w:p>
    <w:p w:rsidR="001C40F9" w:rsidRDefault="00D23FE2" w:rsidP="001C40F9">
      <w:pPr>
        <w:rPr>
          <w:lang w:eastAsia="nl-NL"/>
        </w:rPr>
      </w:pPr>
      <w:r>
        <w:rPr>
          <w:lang w:eastAsia="nl-NL"/>
        </w:rPr>
        <w:t>Het maakt</w:t>
      </w:r>
      <w:r w:rsidR="001C40F9">
        <w:rPr>
          <w:lang w:eastAsia="nl-NL"/>
        </w:rPr>
        <w:t xml:space="preserve"> niet </w:t>
      </w:r>
      <w:r>
        <w:rPr>
          <w:lang w:eastAsia="nl-NL"/>
        </w:rPr>
        <w:t>uit of je nou een loopzaak binnenstapt</w:t>
      </w:r>
      <w:r w:rsidR="001C40F9">
        <w:rPr>
          <w:lang w:eastAsia="nl-NL"/>
        </w:rPr>
        <w:t xml:space="preserve"> of juist een zeer exclusieve bloemenzaak. Wat wel belangrijk is dat je w</w:t>
      </w:r>
      <w:r>
        <w:rPr>
          <w:lang w:eastAsia="nl-NL"/>
        </w:rPr>
        <w:t xml:space="preserve">eet waar je naar moet kijken en </w:t>
      </w:r>
      <w:r w:rsidR="001C40F9">
        <w:rPr>
          <w:lang w:eastAsia="nl-NL"/>
        </w:rPr>
        <w:t xml:space="preserve">hoe je rekening kan houden met de juiste doelgroep. </w:t>
      </w:r>
      <w:r w:rsidR="00090685">
        <w:rPr>
          <w:lang w:eastAsia="nl-NL"/>
        </w:rPr>
        <w:t>Alle P’s moeten op elkaar afgestemd worden.</w:t>
      </w:r>
    </w:p>
    <w:p w:rsidR="00090685" w:rsidRDefault="00090685" w:rsidP="001C40F9">
      <w:pPr>
        <w:rPr>
          <w:lang w:eastAsia="nl-NL"/>
        </w:rPr>
      </w:pPr>
    </w:p>
    <w:p w:rsidR="00090685" w:rsidRDefault="00090685" w:rsidP="00090685">
      <w:pPr>
        <w:rPr>
          <w:lang w:eastAsia="nl-NL"/>
        </w:rPr>
      </w:pPr>
      <w:r>
        <w:rPr>
          <w:lang w:eastAsia="nl-NL"/>
        </w:rPr>
        <w:t>J</w:t>
      </w:r>
      <w:r w:rsidR="001C40F9">
        <w:rPr>
          <w:lang w:eastAsia="nl-NL"/>
        </w:rPr>
        <w:t>e</w:t>
      </w:r>
      <w:r>
        <w:rPr>
          <w:lang w:eastAsia="nl-NL"/>
        </w:rPr>
        <w:t xml:space="preserve"> gaat zelf aan de slag en maakt</w:t>
      </w:r>
      <w:r w:rsidR="001C40F9">
        <w:rPr>
          <w:lang w:eastAsia="nl-NL"/>
        </w:rPr>
        <w:t xml:space="preserve"> een P.P. of een </w:t>
      </w:r>
      <w:proofErr w:type="spellStart"/>
      <w:r w:rsidR="001C40F9">
        <w:rPr>
          <w:lang w:eastAsia="nl-NL"/>
        </w:rPr>
        <w:t>Prezi</w:t>
      </w:r>
      <w:proofErr w:type="spellEnd"/>
      <w:r w:rsidR="001C40F9">
        <w:rPr>
          <w:lang w:eastAsia="nl-NL"/>
        </w:rPr>
        <w:t xml:space="preserve"> over 2 verschillende bedrijven, het eerste bedrijf zit in het hoge</w:t>
      </w:r>
      <w:r>
        <w:rPr>
          <w:lang w:eastAsia="nl-NL"/>
        </w:rPr>
        <w:t>re</w:t>
      </w:r>
      <w:r w:rsidR="001C40F9">
        <w:rPr>
          <w:lang w:eastAsia="nl-NL"/>
        </w:rPr>
        <w:t xml:space="preserve"> segment en het 2</w:t>
      </w:r>
      <w:r w:rsidR="001C40F9" w:rsidRPr="001C40F9">
        <w:rPr>
          <w:vertAlign w:val="superscript"/>
          <w:lang w:eastAsia="nl-NL"/>
        </w:rPr>
        <w:t>e</w:t>
      </w:r>
      <w:r w:rsidR="001C40F9">
        <w:rPr>
          <w:lang w:eastAsia="nl-NL"/>
        </w:rPr>
        <w:t xml:space="preserve"> bedrijf zit in het lage</w:t>
      </w:r>
      <w:r>
        <w:rPr>
          <w:lang w:eastAsia="nl-NL"/>
        </w:rPr>
        <w:t>re</w:t>
      </w:r>
      <w:r w:rsidR="001C40F9">
        <w:rPr>
          <w:lang w:eastAsia="nl-NL"/>
        </w:rPr>
        <w:t xml:space="preserve"> segment (v.b.: </w:t>
      </w:r>
      <w:r w:rsidR="00A4240B">
        <w:rPr>
          <w:lang w:eastAsia="nl-NL"/>
        </w:rPr>
        <w:t xml:space="preserve">Douglas </w:t>
      </w:r>
      <w:r w:rsidR="000E5AAF">
        <w:rPr>
          <w:lang w:eastAsia="nl-NL"/>
        </w:rPr>
        <w:t>–</w:t>
      </w:r>
      <w:r>
        <w:rPr>
          <w:lang w:eastAsia="nl-NL"/>
        </w:rPr>
        <w:t xml:space="preserve"> Trekpleister</w:t>
      </w:r>
      <w:r w:rsidR="000E5AAF">
        <w:rPr>
          <w:lang w:eastAsia="nl-NL"/>
        </w:rPr>
        <w:t xml:space="preserve">, </w:t>
      </w:r>
      <w:r w:rsidR="002E3B73">
        <w:rPr>
          <w:lang w:eastAsia="nl-NL"/>
        </w:rPr>
        <w:t>Bijenkorf – Wibra</w:t>
      </w:r>
      <w:r w:rsidR="000E5AAF">
        <w:rPr>
          <w:lang w:eastAsia="nl-NL"/>
        </w:rPr>
        <w:t xml:space="preserve">, </w:t>
      </w:r>
      <w:r>
        <w:rPr>
          <w:lang w:eastAsia="nl-NL"/>
        </w:rPr>
        <w:t>etc...</w:t>
      </w:r>
      <w:r w:rsidR="002E3B73">
        <w:rPr>
          <w:lang w:eastAsia="nl-NL"/>
        </w:rPr>
        <w:t xml:space="preserve">). </w:t>
      </w:r>
    </w:p>
    <w:p w:rsidR="002E3B73" w:rsidRDefault="00090685" w:rsidP="00090685">
      <w:pPr>
        <w:rPr>
          <w:lang w:eastAsia="nl-NL"/>
        </w:rPr>
      </w:pPr>
      <w:r>
        <w:rPr>
          <w:lang w:eastAsia="nl-NL"/>
        </w:rPr>
        <w:t>Geef</w:t>
      </w:r>
      <w:r w:rsidR="000E5AAF">
        <w:rPr>
          <w:lang w:eastAsia="nl-NL"/>
        </w:rPr>
        <w:t xml:space="preserve"> duidelijk de verschillen </w:t>
      </w:r>
      <w:r>
        <w:rPr>
          <w:lang w:eastAsia="nl-NL"/>
        </w:rPr>
        <w:t>aan in de 6 P’s</w:t>
      </w:r>
      <w:r w:rsidR="000E5AAF">
        <w:rPr>
          <w:lang w:eastAsia="nl-NL"/>
        </w:rPr>
        <w:t>.</w:t>
      </w:r>
    </w:p>
    <w:p w:rsidR="002E3B73" w:rsidRDefault="002E3B73" w:rsidP="001C40F9">
      <w:pPr>
        <w:rPr>
          <w:lang w:eastAsia="nl-NL"/>
        </w:rPr>
      </w:pPr>
    </w:p>
    <w:p w:rsidR="00B16616" w:rsidRPr="001C40F9" w:rsidRDefault="00B16616" w:rsidP="001C40F9">
      <w:pPr>
        <w:rPr>
          <w:lang w:eastAsia="nl-NL"/>
        </w:rPr>
      </w:pPr>
    </w:p>
    <w:p w:rsidR="00577924" w:rsidRPr="007F4966" w:rsidRDefault="00F877FF" w:rsidP="00B34D7D">
      <w:pPr>
        <w:pStyle w:val="Kop2"/>
      </w:pPr>
      <w:bookmarkStart w:id="10" w:name="_Toc497747344"/>
      <w:bookmarkStart w:id="11" w:name="_Toc24452212"/>
      <w:r w:rsidRPr="007F4966">
        <w:lastRenderedPageBreak/>
        <w:t>O</w:t>
      </w:r>
      <w:r w:rsidR="00577924" w:rsidRPr="007F4966">
        <w:t xml:space="preserve">pdracht 3 </w:t>
      </w:r>
      <w:bookmarkEnd w:id="9"/>
      <w:r w:rsidR="0047028D" w:rsidRPr="007F4966">
        <w:t>Marketing en doelgroep</w:t>
      </w:r>
      <w:bookmarkEnd w:id="10"/>
      <w:bookmarkEnd w:id="11"/>
    </w:p>
    <w:p w:rsidR="00BC7CD4" w:rsidRDefault="00B16616" w:rsidP="00BC7CD4">
      <w:r>
        <w:t xml:space="preserve">In de vorige les heb je twee verschillende bedrijven met elkaar vergeleken. Tijdens deze les gaan jullie in groepjes elkaars presentatie bespreken. </w:t>
      </w:r>
    </w:p>
    <w:p w:rsidR="00B16616" w:rsidRDefault="00B16616" w:rsidP="00AF39D7">
      <w:pPr>
        <w:pStyle w:val="Lijstalinea"/>
        <w:numPr>
          <w:ilvl w:val="0"/>
          <w:numId w:val="39"/>
        </w:numPr>
      </w:pPr>
      <w:r>
        <w:t>Welke overeenkomsten en verschillen zie je tussen hoog- en laagsegment bedrijven?</w:t>
      </w:r>
    </w:p>
    <w:p w:rsidR="00B16616" w:rsidRDefault="00B16616" w:rsidP="00AF39D7">
      <w:pPr>
        <w:pStyle w:val="Lijstalinea"/>
        <w:numPr>
          <w:ilvl w:val="0"/>
          <w:numId w:val="39"/>
        </w:numPr>
      </w:pPr>
      <w:r>
        <w:t>Wat valt je op als je naar de afzonderlijke 6 P’s kijkt</w:t>
      </w:r>
    </w:p>
    <w:p w:rsidR="00B16616" w:rsidRDefault="00B16616" w:rsidP="00AF39D7">
      <w:pPr>
        <w:pStyle w:val="Lijstalinea"/>
        <w:numPr>
          <w:ilvl w:val="0"/>
          <w:numId w:val="39"/>
        </w:numPr>
      </w:pPr>
      <w:r>
        <w:t xml:space="preserve">Kan je een ‘algemene’ conclusie trekken </w:t>
      </w:r>
      <w:r w:rsidR="00AF39D7">
        <w:t>over de 6 P’s?</w:t>
      </w:r>
    </w:p>
    <w:p w:rsidR="00621BDC" w:rsidRDefault="00621BDC" w:rsidP="00AF39D7">
      <w:pPr>
        <w:pStyle w:val="Lijstalinea"/>
        <w:numPr>
          <w:ilvl w:val="0"/>
          <w:numId w:val="39"/>
        </w:numPr>
      </w:pPr>
      <w:r>
        <w:t>Wat is het doel van afstemmen van de 6 P’s?</w:t>
      </w:r>
    </w:p>
    <w:p w:rsidR="00621BDC" w:rsidRDefault="00621BDC" w:rsidP="00621BDC">
      <w:r>
        <w:t>Bespreek jullie uitkomsten klassikaal</w:t>
      </w:r>
    </w:p>
    <w:p w:rsidR="00B16616" w:rsidRDefault="00B16616" w:rsidP="00BC7CD4"/>
    <w:p w:rsidR="00B16616" w:rsidRPr="00BC7CD4" w:rsidRDefault="00B16616" w:rsidP="00BC7CD4"/>
    <w:p w:rsidR="00F246E2" w:rsidRDefault="00577924" w:rsidP="00F246E2">
      <w:pPr>
        <w:pStyle w:val="Kop2"/>
        <w:rPr>
          <w:rFonts w:eastAsia="Times New Roman"/>
          <w:b w:val="0"/>
          <w:lang w:eastAsia="nl-NL"/>
        </w:rPr>
      </w:pPr>
      <w:bookmarkStart w:id="12" w:name="_Toc497747345"/>
      <w:bookmarkStart w:id="13" w:name="_Toc24452213"/>
      <w:r>
        <w:rPr>
          <w:rFonts w:eastAsia="Times New Roman"/>
          <w:lang w:eastAsia="nl-NL"/>
        </w:rPr>
        <w:t>Opdracht 4</w:t>
      </w:r>
      <w:r w:rsidR="00F246E2" w:rsidRPr="00F246E2">
        <w:rPr>
          <w:rFonts w:eastAsia="Times New Roman"/>
          <w:lang w:eastAsia="nl-NL"/>
        </w:rPr>
        <w:t xml:space="preserve"> </w:t>
      </w:r>
      <w:r w:rsidR="0047028D" w:rsidRPr="00EE737A">
        <w:rPr>
          <w:rFonts w:eastAsia="Times New Roman"/>
          <w:lang w:eastAsia="nl-NL"/>
        </w:rPr>
        <w:t xml:space="preserve">Digitale presentatie P.P. of </w:t>
      </w:r>
      <w:proofErr w:type="spellStart"/>
      <w:r w:rsidR="0047028D" w:rsidRPr="00EE737A">
        <w:rPr>
          <w:rFonts w:eastAsia="Times New Roman"/>
          <w:lang w:eastAsia="nl-NL"/>
        </w:rPr>
        <w:t>Prezi</w:t>
      </w:r>
      <w:bookmarkEnd w:id="12"/>
      <w:bookmarkEnd w:id="13"/>
      <w:proofErr w:type="spellEnd"/>
    </w:p>
    <w:p w:rsidR="00B16616" w:rsidRDefault="00B16616" w:rsidP="00B16616">
      <w:r>
        <w:t xml:space="preserve">Maak een digitale presentatie over de promotie van het bedrijf waar jij stage loopt (of waar je werkt). Je maakt foto’s van het inpakpapier, kaartjes die je mee geeft, misschien ook kaartjes die een klant kan kopen, naam op de voorgevel, bord gebruik buiten (of binnen), prijzen van de artikelen en de bloemen en planten, bestelbonnen, maar ook de reclame etc. </w:t>
      </w:r>
    </w:p>
    <w:p w:rsidR="00B16616" w:rsidRDefault="00B16616" w:rsidP="00B16616">
      <w:r>
        <w:t xml:space="preserve">Met de docent stem je af of deze presentatie klassikaal of individueel wordt getoond. </w:t>
      </w:r>
    </w:p>
    <w:p w:rsidR="00211D1E" w:rsidRDefault="00211D1E" w:rsidP="00AE701C">
      <w:pPr>
        <w:spacing w:after="0" w:line="360" w:lineRule="auto"/>
        <w:rPr>
          <w:b/>
          <w:lang w:eastAsia="nl-NL"/>
        </w:rPr>
      </w:pPr>
    </w:p>
    <w:p w:rsidR="00211D1E" w:rsidRPr="00EE737A" w:rsidRDefault="00211D1E" w:rsidP="00211D1E">
      <w:pPr>
        <w:pStyle w:val="Kop2"/>
        <w:rPr>
          <w:rFonts w:eastAsia="Times New Roman"/>
          <w:lang w:eastAsia="nl-NL"/>
        </w:rPr>
      </w:pPr>
      <w:bookmarkStart w:id="14" w:name="_Toc497747346"/>
      <w:bookmarkStart w:id="15" w:name="_Toc24452214"/>
      <w:r>
        <w:rPr>
          <w:rFonts w:eastAsia="Times New Roman"/>
          <w:lang w:eastAsia="nl-NL"/>
        </w:rPr>
        <w:lastRenderedPageBreak/>
        <w:t xml:space="preserve">Opdracht 5 </w:t>
      </w:r>
      <w:r w:rsidR="0047028D" w:rsidRPr="00EE737A">
        <w:rPr>
          <w:rFonts w:eastAsia="Times New Roman"/>
          <w:lang w:eastAsia="nl-NL"/>
        </w:rPr>
        <w:t>Houden van een digitale presentatie</w:t>
      </w:r>
      <w:bookmarkEnd w:id="14"/>
      <w:bookmarkEnd w:id="15"/>
    </w:p>
    <w:p w:rsidR="00AE701C" w:rsidRDefault="00C56E3B" w:rsidP="00EE737A">
      <w:pPr>
        <w:rPr>
          <w:rFonts w:eastAsia="Times New Roman"/>
          <w:lang w:eastAsia="nl-NL"/>
        </w:rPr>
      </w:pPr>
      <w:r>
        <w:rPr>
          <w:lang w:eastAsia="nl-NL"/>
        </w:rPr>
        <w:t>Vandaag laat j</w:t>
      </w:r>
      <w:r w:rsidR="00AF39D7">
        <w:rPr>
          <w:lang w:eastAsia="nl-NL"/>
        </w:rPr>
        <w:t>e je digitale P.P. of</w:t>
      </w:r>
      <w:r w:rsidR="00EE737A">
        <w:rPr>
          <w:lang w:eastAsia="nl-NL"/>
        </w:rPr>
        <w:t xml:space="preserve"> </w:t>
      </w:r>
      <w:proofErr w:type="spellStart"/>
      <w:r w:rsidR="00EE737A">
        <w:rPr>
          <w:lang w:eastAsia="nl-NL"/>
        </w:rPr>
        <w:t>Prezi</w:t>
      </w:r>
      <w:proofErr w:type="spellEnd"/>
      <w:r>
        <w:rPr>
          <w:lang w:eastAsia="nl-NL"/>
        </w:rPr>
        <w:t xml:space="preserve"> zien! </w:t>
      </w:r>
    </w:p>
    <w:p w:rsidR="00AE701C" w:rsidRDefault="00AE701C" w:rsidP="00AE701C">
      <w:pPr>
        <w:spacing w:after="0" w:line="360" w:lineRule="auto"/>
        <w:rPr>
          <w:rFonts w:eastAsia="Times New Roman" w:cstheme="majorBidi"/>
          <w:b/>
          <w:szCs w:val="26"/>
          <w:lang w:eastAsia="nl-NL"/>
        </w:rPr>
      </w:pPr>
      <w:r>
        <w:rPr>
          <w:rFonts w:eastAsia="Times New Roman"/>
          <w:lang w:eastAsia="nl-NL"/>
        </w:rPr>
        <w:br w:type="page"/>
      </w:r>
    </w:p>
    <w:sectPr w:rsidR="00AE7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FE5"/>
    <w:multiLevelType w:val="hybridMultilevel"/>
    <w:tmpl w:val="1ECCBD1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9225C"/>
    <w:multiLevelType w:val="hybridMultilevel"/>
    <w:tmpl w:val="93022906"/>
    <w:lvl w:ilvl="0" w:tplc="6180E5C6">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0334DC"/>
    <w:multiLevelType w:val="hybridMultilevel"/>
    <w:tmpl w:val="24C4C3E2"/>
    <w:lvl w:ilvl="0" w:tplc="8B90BCEC">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5E1FF2"/>
    <w:multiLevelType w:val="hybridMultilevel"/>
    <w:tmpl w:val="864EEEC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8215A5"/>
    <w:multiLevelType w:val="hybridMultilevel"/>
    <w:tmpl w:val="ACF6DAD6"/>
    <w:lvl w:ilvl="0" w:tplc="A4F49ED4">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682047"/>
    <w:multiLevelType w:val="hybridMultilevel"/>
    <w:tmpl w:val="0F28C6B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FE55D3"/>
    <w:multiLevelType w:val="hybridMultilevel"/>
    <w:tmpl w:val="A75C1FF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D22C5E"/>
    <w:multiLevelType w:val="hybridMultilevel"/>
    <w:tmpl w:val="7E46A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537C2D"/>
    <w:multiLevelType w:val="hybridMultilevel"/>
    <w:tmpl w:val="50A0673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DE1849"/>
    <w:multiLevelType w:val="hybridMultilevel"/>
    <w:tmpl w:val="D6FE542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E21AD6"/>
    <w:multiLevelType w:val="hybridMultilevel"/>
    <w:tmpl w:val="298C52BA"/>
    <w:lvl w:ilvl="0" w:tplc="C8DC1AD2">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4462C3"/>
    <w:multiLevelType w:val="hybridMultilevel"/>
    <w:tmpl w:val="3EBAE5B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A418C9"/>
    <w:multiLevelType w:val="hybridMultilevel"/>
    <w:tmpl w:val="33D8574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9472B0"/>
    <w:multiLevelType w:val="hybridMultilevel"/>
    <w:tmpl w:val="66D67880"/>
    <w:lvl w:ilvl="0" w:tplc="47F4D922">
      <w:numFmt w:val="bullet"/>
      <w:lvlText w:val="•"/>
      <w:lvlJc w:val="left"/>
      <w:pPr>
        <w:ind w:left="1065" w:hanging="705"/>
      </w:pPr>
      <w:rPr>
        <w:rFonts w:ascii="Tahoma" w:eastAsiaTheme="minorHAnsi" w:hAnsi="Tahoma" w:cs="Tahoma"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BB3313"/>
    <w:multiLevelType w:val="hybridMultilevel"/>
    <w:tmpl w:val="546C453E"/>
    <w:lvl w:ilvl="0" w:tplc="1280FF14">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5B24D1"/>
    <w:multiLevelType w:val="hybridMultilevel"/>
    <w:tmpl w:val="4E708F4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CDE5411"/>
    <w:multiLevelType w:val="hybridMultilevel"/>
    <w:tmpl w:val="A6EC411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3D156C"/>
    <w:multiLevelType w:val="hybridMultilevel"/>
    <w:tmpl w:val="29FABD6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872743"/>
    <w:multiLevelType w:val="hybridMultilevel"/>
    <w:tmpl w:val="EB84ECDA"/>
    <w:lvl w:ilvl="0" w:tplc="58FE9FE6">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582FD0"/>
    <w:multiLevelType w:val="hybridMultilevel"/>
    <w:tmpl w:val="955C7698"/>
    <w:lvl w:ilvl="0" w:tplc="140EA94E">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214DA9"/>
    <w:multiLevelType w:val="hybridMultilevel"/>
    <w:tmpl w:val="350EDC3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7B0F5D"/>
    <w:multiLevelType w:val="hybridMultilevel"/>
    <w:tmpl w:val="AD700C7E"/>
    <w:lvl w:ilvl="0" w:tplc="A522B796">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E00C8E"/>
    <w:multiLevelType w:val="hybridMultilevel"/>
    <w:tmpl w:val="CE3C68A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7E82169"/>
    <w:multiLevelType w:val="hybridMultilevel"/>
    <w:tmpl w:val="CE88C58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BA92C48"/>
    <w:multiLevelType w:val="hybridMultilevel"/>
    <w:tmpl w:val="0A48E09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C861FE"/>
    <w:multiLevelType w:val="hybridMultilevel"/>
    <w:tmpl w:val="9E6C3980"/>
    <w:lvl w:ilvl="0" w:tplc="01F8C02A">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130831"/>
    <w:multiLevelType w:val="hybridMultilevel"/>
    <w:tmpl w:val="E9782AB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4A752A"/>
    <w:multiLevelType w:val="hybridMultilevel"/>
    <w:tmpl w:val="7672601E"/>
    <w:lvl w:ilvl="0" w:tplc="933E23BE">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FD4E6F"/>
    <w:multiLevelType w:val="hybridMultilevel"/>
    <w:tmpl w:val="698CBD4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E73978"/>
    <w:multiLevelType w:val="hybridMultilevel"/>
    <w:tmpl w:val="D2C45774"/>
    <w:lvl w:ilvl="0" w:tplc="3E1038B4">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FC6636"/>
    <w:multiLevelType w:val="hybridMultilevel"/>
    <w:tmpl w:val="F08CB0F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5B062A"/>
    <w:multiLevelType w:val="hybridMultilevel"/>
    <w:tmpl w:val="4086A878"/>
    <w:lvl w:ilvl="0" w:tplc="4DB22E00">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BB1B36"/>
    <w:multiLevelType w:val="hybridMultilevel"/>
    <w:tmpl w:val="366671E6"/>
    <w:lvl w:ilvl="0" w:tplc="F46EA480">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C11513"/>
    <w:multiLevelType w:val="hybridMultilevel"/>
    <w:tmpl w:val="727688C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D15B8B"/>
    <w:multiLevelType w:val="hybridMultilevel"/>
    <w:tmpl w:val="6428E3C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7B4FBB"/>
    <w:multiLevelType w:val="hybridMultilevel"/>
    <w:tmpl w:val="2F261032"/>
    <w:lvl w:ilvl="0" w:tplc="AB1E4360">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D954D8"/>
    <w:multiLevelType w:val="hybridMultilevel"/>
    <w:tmpl w:val="D71A81BA"/>
    <w:lvl w:ilvl="0" w:tplc="8C54E21C">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BAF2C5E"/>
    <w:multiLevelType w:val="hybridMultilevel"/>
    <w:tmpl w:val="DC729D9E"/>
    <w:lvl w:ilvl="0" w:tplc="97F89252">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D2F5004"/>
    <w:multiLevelType w:val="hybridMultilevel"/>
    <w:tmpl w:val="C5B6947E"/>
    <w:lvl w:ilvl="0" w:tplc="0413000D">
      <w:start w:val="1"/>
      <w:numFmt w:val="bullet"/>
      <w:lvlText w:val=""/>
      <w:lvlJc w:val="left"/>
      <w:pPr>
        <w:ind w:left="6" w:hanging="360"/>
      </w:pPr>
      <w:rPr>
        <w:rFonts w:ascii="Wingdings" w:hAnsi="Wingdings" w:hint="default"/>
      </w:rPr>
    </w:lvl>
    <w:lvl w:ilvl="1" w:tplc="04130003" w:tentative="1">
      <w:start w:val="1"/>
      <w:numFmt w:val="bullet"/>
      <w:lvlText w:val="o"/>
      <w:lvlJc w:val="left"/>
      <w:pPr>
        <w:ind w:left="726" w:hanging="360"/>
      </w:pPr>
      <w:rPr>
        <w:rFonts w:ascii="Courier New" w:hAnsi="Courier New" w:cs="Courier New" w:hint="default"/>
      </w:rPr>
    </w:lvl>
    <w:lvl w:ilvl="2" w:tplc="04130005" w:tentative="1">
      <w:start w:val="1"/>
      <w:numFmt w:val="bullet"/>
      <w:lvlText w:val=""/>
      <w:lvlJc w:val="left"/>
      <w:pPr>
        <w:ind w:left="1446" w:hanging="360"/>
      </w:pPr>
      <w:rPr>
        <w:rFonts w:ascii="Wingdings" w:hAnsi="Wingdings" w:hint="default"/>
      </w:rPr>
    </w:lvl>
    <w:lvl w:ilvl="3" w:tplc="04130001" w:tentative="1">
      <w:start w:val="1"/>
      <w:numFmt w:val="bullet"/>
      <w:lvlText w:val=""/>
      <w:lvlJc w:val="left"/>
      <w:pPr>
        <w:ind w:left="2166" w:hanging="360"/>
      </w:pPr>
      <w:rPr>
        <w:rFonts w:ascii="Symbol" w:hAnsi="Symbol" w:hint="default"/>
      </w:rPr>
    </w:lvl>
    <w:lvl w:ilvl="4" w:tplc="04130003" w:tentative="1">
      <w:start w:val="1"/>
      <w:numFmt w:val="bullet"/>
      <w:lvlText w:val="o"/>
      <w:lvlJc w:val="left"/>
      <w:pPr>
        <w:ind w:left="2886" w:hanging="360"/>
      </w:pPr>
      <w:rPr>
        <w:rFonts w:ascii="Courier New" w:hAnsi="Courier New" w:cs="Courier New" w:hint="default"/>
      </w:rPr>
    </w:lvl>
    <w:lvl w:ilvl="5" w:tplc="04130005" w:tentative="1">
      <w:start w:val="1"/>
      <w:numFmt w:val="bullet"/>
      <w:lvlText w:val=""/>
      <w:lvlJc w:val="left"/>
      <w:pPr>
        <w:ind w:left="3606" w:hanging="360"/>
      </w:pPr>
      <w:rPr>
        <w:rFonts w:ascii="Wingdings" w:hAnsi="Wingdings" w:hint="default"/>
      </w:rPr>
    </w:lvl>
    <w:lvl w:ilvl="6" w:tplc="04130001" w:tentative="1">
      <w:start w:val="1"/>
      <w:numFmt w:val="bullet"/>
      <w:lvlText w:val=""/>
      <w:lvlJc w:val="left"/>
      <w:pPr>
        <w:ind w:left="4326" w:hanging="360"/>
      </w:pPr>
      <w:rPr>
        <w:rFonts w:ascii="Symbol" w:hAnsi="Symbol" w:hint="default"/>
      </w:rPr>
    </w:lvl>
    <w:lvl w:ilvl="7" w:tplc="04130003" w:tentative="1">
      <w:start w:val="1"/>
      <w:numFmt w:val="bullet"/>
      <w:lvlText w:val="o"/>
      <w:lvlJc w:val="left"/>
      <w:pPr>
        <w:ind w:left="5046" w:hanging="360"/>
      </w:pPr>
      <w:rPr>
        <w:rFonts w:ascii="Courier New" w:hAnsi="Courier New" w:cs="Courier New" w:hint="default"/>
      </w:rPr>
    </w:lvl>
    <w:lvl w:ilvl="8" w:tplc="04130005" w:tentative="1">
      <w:start w:val="1"/>
      <w:numFmt w:val="bullet"/>
      <w:lvlText w:val=""/>
      <w:lvlJc w:val="left"/>
      <w:pPr>
        <w:ind w:left="5766" w:hanging="360"/>
      </w:pPr>
      <w:rPr>
        <w:rFonts w:ascii="Wingdings" w:hAnsi="Wingdings" w:hint="default"/>
      </w:rPr>
    </w:lvl>
  </w:abstractNum>
  <w:num w:numId="1">
    <w:abstractNumId w:val="17"/>
  </w:num>
  <w:num w:numId="2">
    <w:abstractNumId w:val="14"/>
  </w:num>
  <w:num w:numId="3">
    <w:abstractNumId w:val="20"/>
  </w:num>
  <w:num w:numId="4">
    <w:abstractNumId w:val="31"/>
  </w:num>
  <w:num w:numId="5">
    <w:abstractNumId w:val="11"/>
  </w:num>
  <w:num w:numId="6">
    <w:abstractNumId w:val="37"/>
  </w:num>
  <w:num w:numId="7">
    <w:abstractNumId w:val="0"/>
  </w:num>
  <w:num w:numId="8">
    <w:abstractNumId w:val="10"/>
  </w:num>
  <w:num w:numId="9">
    <w:abstractNumId w:val="28"/>
  </w:num>
  <w:num w:numId="10">
    <w:abstractNumId w:val="19"/>
  </w:num>
  <w:num w:numId="11">
    <w:abstractNumId w:val="8"/>
  </w:num>
  <w:num w:numId="12">
    <w:abstractNumId w:val="4"/>
  </w:num>
  <w:num w:numId="13">
    <w:abstractNumId w:val="33"/>
  </w:num>
  <w:num w:numId="14">
    <w:abstractNumId w:val="21"/>
  </w:num>
  <w:num w:numId="15">
    <w:abstractNumId w:val="12"/>
  </w:num>
  <w:num w:numId="16">
    <w:abstractNumId w:val="29"/>
  </w:num>
  <w:num w:numId="17">
    <w:abstractNumId w:val="26"/>
  </w:num>
  <w:num w:numId="18">
    <w:abstractNumId w:val="1"/>
  </w:num>
  <w:num w:numId="19">
    <w:abstractNumId w:val="34"/>
  </w:num>
  <w:num w:numId="20">
    <w:abstractNumId w:val="25"/>
  </w:num>
  <w:num w:numId="21">
    <w:abstractNumId w:val="16"/>
  </w:num>
  <w:num w:numId="22">
    <w:abstractNumId w:val="18"/>
  </w:num>
  <w:num w:numId="23">
    <w:abstractNumId w:val="9"/>
  </w:num>
  <w:num w:numId="24">
    <w:abstractNumId w:val="30"/>
  </w:num>
  <w:num w:numId="25">
    <w:abstractNumId w:val="13"/>
  </w:num>
  <w:num w:numId="26">
    <w:abstractNumId w:val="6"/>
  </w:num>
  <w:num w:numId="27">
    <w:abstractNumId w:val="32"/>
  </w:num>
  <w:num w:numId="28">
    <w:abstractNumId w:val="24"/>
  </w:num>
  <w:num w:numId="29">
    <w:abstractNumId w:val="27"/>
  </w:num>
  <w:num w:numId="30">
    <w:abstractNumId w:val="38"/>
  </w:num>
  <w:num w:numId="31">
    <w:abstractNumId w:val="2"/>
  </w:num>
  <w:num w:numId="32">
    <w:abstractNumId w:val="22"/>
  </w:num>
  <w:num w:numId="33">
    <w:abstractNumId w:val="35"/>
  </w:num>
  <w:num w:numId="34">
    <w:abstractNumId w:val="23"/>
  </w:num>
  <w:num w:numId="35">
    <w:abstractNumId w:val="15"/>
  </w:num>
  <w:num w:numId="36">
    <w:abstractNumId w:val="3"/>
  </w:num>
  <w:num w:numId="37">
    <w:abstractNumId w:val="5"/>
  </w:num>
  <w:num w:numId="38">
    <w:abstractNumId w:val="3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24"/>
    <w:rsid w:val="000035DE"/>
    <w:rsid w:val="00004A05"/>
    <w:rsid w:val="0001177A"/>
    <w:rsid w:val="00075409"/>
    <w:rsid w:val="00090685"/>
    <w:rsid w:val="000E5AAF"/>
    <w:rsid w:val="00154899"/>
    <w:rsid w:val="00174D1C"/>
    <w:rsid w:val="00175DBF"/>
    <w:rsid w:val="001A2CAA"/>
    <w:rsid w:val="001C40F9"/>
    <w:rsid w:val="001D0AF3"/>
    <w:rsid w:val="001E609F"/>
    <w:rsid w:val="00211D1E"/>
    <w:rsid w:val="00270C0F"/>
    <w:rsid w:val="002E3B73"/>
    <w:rsid w:val="00305B2F"/>
    <w:rsid w:val="00343568"/>
    <w:rsid w:val="003F72A1"/>
    <w:rsid w:val="0047028D"/>
    <w:rsid w:val="00577924"/>
    <w:rsid w:val="005D148B"/>
    <w:rsid w:val="00601DC4"/>
    <w:rsid w:val="00621BDC"/>
    <w:rsid w:val="00795E88"/>
    <w:rsid w:val="007D7422"/>
    <w:rsid w:val="007F4966"/>
    <w:rsid w:val="00881DD0"/>
    <w:rsid w:val="00926743"/>
    <w:rsid w:val="009A1ACD"/>
    <w:rsid w:val="00A4240B"/>
    <w:rsid w:val="00A45EBF"/>
    <w:rsid w:val="00AA2187"/>
    <w:rsid w:val="00AE701C"/>
    <w:rsid w:val="00AF39D7"/>
    <w:rsid w:val="00B16616"/>
    <w:rsid w:val="00B34D7D"/>
    <w:rsid w:val="00B72403"/>
    <w:rsid w:val="00BC7CD4"/>
    <w:rsid w:val="00C56E3B"/>
    <w:rsid w:val="00D23FE2"/>
    <w:rsid w:val="00E4414F"/>
    <w:rsid w:val="00EC6DF1"/>
    <w:rsid w:val="00ED2EB9"/>
    <w:rsid w:val="00EE737A"/>
    <w:rsid w:val="00EF429C"/>
    <w:rsid w:val="00F14872"/>
    <w:rsid w:val="00F246E2"/>
    <w:rsid w:val="00F877FF"/>
    <w:rsid w:val="00FF6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FB5F"/>
  <w15:chartTrackingRefBased/>
  <w15:docId w15:val="{586888D4-30EF-44BE-8D0E-35B9BF07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4D7D"/>
    <w:rPr>
      <w:rFonts w:ascii="Tahoma" w:hAnsi="Tahoma"/>
      <w:sz w:val="24"/>
    </w:rPr>
  </w:style>
  <w:style w:type="paragraph" w:styleId="Kop1">
    <w:name w:val="heading 1"/>
    <w:basedOn w:val="Standaard"/>
    <w:next w:val="Standaard"/>
    <w:link w:val="Kop1Char"/>
    <w:uiPriority w:val="9"/>
    <w:qFormat/>
    <w:rsid w:val="00B34D7D"/>
    <w:pPr>
      <w:keepNext/>
      <w:keepLines/>
      <w:spacing w:before="240" w:after="0"/>
      <w:outlineLvl w:val="0"/>
    </w:pPr>
    <w:rPr>
      <w:rFonts w:eastAsiaTheme="majorEastAsia" w:cstheme="majorBidi"/>
      <w:b/>
      <w:sz w:val="48"/>
      <w:szCs w:val="32"/>
    </w:rPr>
  </w:style>
  <w:style w:type="paragraph" w:styleId="Kop2">
    <w:name w:val="heading 2"/>
    <w:basedOn w:val="Standaard"/>
    <w:next w:val="Standaard"/>
    <w:link w:val="Kop2Char"/>
    <w:uiPriority w:val="9"/>
    <w:unhideWhenUsed/>
    <w:qFormat/>
    <w:rsid w:val="00B34D7D"/>
    <w:pPr>
      <w:keepNext/>
      <w:keepLines/>
      <w:spacing w:before="160" w:after="120" w:line="360" w:lineRule="auto"/>
      <w:outlineLvl w:val="1"/>
    </w:pPr>
    <w:rPr>
      <w:rFonts w:eastAsiaTheme="majorEastAsia"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D7D"/>
    <w:rPr>
      <w:rFonts w:ascii="Tahoma" w:eastAsiaTheme="majorEastAsia" w:hAnsi="Tahoma" w:cstheme="majorBidi"/>
      <w:b/>
      <w:sz w:val="48"/>
      <w:szCs w:val="32"/>
    </w:rPr>
  </w:style>
  <w:style w:type="paragraph" w:styleId="Kopvaninhoudsopgave">
    <w:name w:val="TOC Heading"/>
    <w:basedOn w:val="Kop1"/>
    <w:next w:val="Standaard"/>
    <w:uiPriority w:val="39"/>
    <w:unhideWhenUsed/>
    <w:qFormat/>
    <w:rsid w:val="00B34D7D"/>
    <w:pPr>
      <w:outlineLvl w:val="9"/>
    </w:pPr>
    <w:rPr>
      <w:lang w:eastAsia="nl-NL"/>
    </w:rPr>
  </w:style>
  <w:style w:type="paragraph" w:styleId="Inhopg1">
    <w:name w:val="toc 1"/>
    <w:basedOn w:val="Standaard"/>
    <w:next w:val="Standaard"/>
    <w:autoRedefine/>
    <w:uiPriority w:val="39"/>
    <w:unhideWhenUsed/>
    <w:rsid w:val="00FF6604"/>
    <w:pPr>
      <w:tabs>
        <w:tab w:val="right" w:leader="dot" w:pos="9062"/>
      </w:tabs>
      <w:spacing w:after="100"/>
    </w:pPr>
    <w:rPr>
      <w:b/>
      <w:noProof/>
    </w:rPr>
  </w:style>
  <w:style w:type="paragraph" w:styleId="Inhopg3">
    <w:name w:val="toc 3"/>
    <w:basedOn w:val="Standaard"/>
    <w:next w:val="Standaard"/>
    <w:autoRedefine/>
    <w:uiPriority w:val="39"/>
    <w:unhideWhenUsed/>
    <w:rsid w:val="00B34D7D"/>
    <w:pPr>
      <w:spacing w:after="100"/>
      <w:ind w:left="440"/>
    </w:pPr>
  </w:style>
  <w:style w:type="character" w:styleId="Hyperlink">
    <w:name w:val="Hyperlink"/>
    <w:basedOn w:val="Standaardalinea-lettertype"/>
    <w:uiPriority w:val="99"/>
    <w:unhideWhenUsed/>
    <w:rsid w:val="00B34D7D"/>
    <w:rPr>
      <w:color w:val="0563C1" w:themeColor="hyperlink"/>
      <w:u w:val="single"/>
    </w:rPr>
  </w:style>
  <w:style w:type="character" w:customStyle="1" w:styleId="Kop2Char">
    <w:name w:val="Kop 2 Char"/>
    <w:basedOn w:val="Standaardalinea-lettertype"/>
    <w:link w:val="Kop2"/>
    <w:uiPriority w:val="9"/>
    <w:rsid w:val="00B34D7D"/>
    <w:rPr>
      <w:rFonts w:ascii="Tahoma" w:eastAsiaTheme="majorEastAsia" w:hAnsi="Tahoma" w:cstheme="majorBidi"/>
      <w:b/>
      <w:sz w:val="24"/>
      <w:szCs w:val="26"/>
    </w:rPr>
  </w:style>
  <w:style w:type="paragraph" w:styleId="Inhopg2">
    <w:name w:val="toc 2"/>
    <w:basedOn w:val="Standaard"/>
    <w:next w:val="Standaard"/>
    <w:autoRedefine/>
    <w:uiPriority w:val="39"/>
    <w:unhideWhenUsed/>
    <w:rsid w:val="00AE701C"/>
    <w:pPr>
      <w:tabs>
        <w:tab w:val="right" w:leader="dot" w:pos="9062"/>
      </w:tabs>
      <w:spacing w:after="0" w:line="480" w:lineRule="auto"/>
      <w:ind w:left="238"/>
    </w:pPr>
  </w:style>
  <w:style w:type="paragraph" w:styleId="Lijstalinea">
    <w:name w:val="List Paragraph"/>
    <w:basedOn w:val="Standaard"/>
    <w:uiPriority w:val="34"/>
    <w:qFormat/>
    <w:rsid w:val="00F87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E125-80C9-4B97-AC0C-E4432B40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635</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Rijnberg</dc:creator>
  <cp:keywords/>
  <dc:description/>
  <cp:lastModifiedBy>Annoeschka Turksema</cp:lastModifiedBy>
  <cp:revision>8</cp:revision>
  <dcterms:created xsi:type="dcterms:W3CDTF">2019-11-12T09:01:00Z</dcterms:created>
  <dcterms:modified xsi:type="dcterms:W3CDTF">2019-11-12T10:56:00Z</dcterms:modified>
</cp:coreProperties>
</file>